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4FA77" w14:textId="2D81F886" w:rsidR="00046696" w:rsidRDefault="00046696" w:rsidP="00046696">
      <w:pPr>
        <w:pStyle w:val="Header"/>
        <w:rPr>
          <w:rFonts w:eastAsia="Times New Roman" w:cs="Calibri"/>
          <w:b/>
          <w:color w:val="000000"/>
          <w:sz w:val="20"/>
          <w:szCs w:val="20"/>
        </w:rPr>
      </w:pPr>
      <w:bookmarkStart w:id="0" w:name="_Hlk90382380"/>
      <w:r>
        <w:rPr>
          <w:noProof/>
          <w:lang w:eastAsia="sl-SI"/>
        </w:rPr>
        <w:drawing>
          <wp:anchor distT="0" distB="0" distL="114300" distR="114300" simplePos="0" relativeHeight="251660288" behindDoc="1" locked="0" layoutInCell="1" allowOverlap="1" wp14:anchorId="3FB59809" wp14:editId="6E2808EA">
            <wp:simplePos x="0" y="0"/>
            <wp:positionH relativeFrom="margin">
              <wp:posOffset>3415030</wp:posOffset>
            </wp:positionH>
            <wp:positionV relativeFrom="topMargin">
              <wp:align>bottom</wp:align>
            </wp:positionV>
            <wp:extent cx="1346835" cy="257810"/>
            <wp:effectExtent l="0" t="0" r="5715" b="8890"/>
            <wp:wrapTight wrapText="bothSides">
              <wp:wrapPolygon edited="0">
                <wp:start x="14665" y="0"/>
                <wp:lineTo x="0" y="0"/>
                <wp:lineTo x="0" y="20749"/>
                <wp:lineTo x="21386" y="20749"/>
                <wp:lineTo x="21386" y="1596"/>
                <wp:lineTo x="16192" y="0"/>
                <wp:lineTo x="14665" y="0"/>
              </wp:wrapPolygon>
            </wp:wrapTight>
            <wp:docPr id="1" name="Slika 1" descr="Slika, ki vsebuje besede besedilo, znak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, ki vsebuje besede besedilo, znak&#10;&#10;Opis je samodejno ustvarjen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sl-SI"/>
        </w:rPr>
        <w:drawing>
          <wp:anchor distT="0" distB="0" distL="114300" distR="114300" simplePos="0" relativeHeight="251661312" behindDoc="0" locked="0" layoutInCell="1" allowOverlap="1" wp14:anchorId="177BD8F0" wp14:editId="277C2A51">
            <wp:simplePos x="0" y="0"/>
            <wp:positionH relativeFrom="margin">
              <wp:posOffset>5067300</wp:posOffset>
            </wp:positionH>
            <wp:positionV relativeFrom="topMargin">
              <wp:align>bottom</wp:align>
            </wp:positionV>
            <wp:extent cx="1036320" cy="310515"/>
            <wp:effectExtent l="0" t="0" r="0" b="0"/>
            <wp:wrapSquare wrapText="bothSides"/>
            <wp:docPr id="6" name="Slika 6" descr="Slika, ki vsebuje besede besedilo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 descr="Slika, ki vsebuje besede besedilo&#10;&#10;Opis je samodejno ustvarjen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96031">
        <w:rPr>
          <w:rFonts w:cstheme="minorHAnsi"/>
          <w:noProof/>
          <w:sz w:val="20"/>
          <w:szCs w:val="20"/>
          <w:lang w:eastAsia="sl-SI"/>
        </w:rPr>
        <w:drawing>
          <wp:anchor distT="0" distB="0" distL="114300" distR="114300" simplePos="0" relativeHeight="251663360" behindDoc="1" locked="0" layoutInCell="1" allowOverlap="1" wp14:anchorId="73DF6DB3" wp14:editId="3D6FA832">
            <wp:simplePos x="0" y="0"/>
            <wp:positionH relativeFrom="margin">
              <wp:posOffset>1995805</wp:posOffset>
            </wp:positionH>
            <wp:positionV relativeFrom="page">
              <wp:posOffset>590550</wp:posOffset>
            </wp:positionV>
            <wp:extent cx="1031240" cy="339090"/>
            <wp:effectExtent l="0" t="0" r="0" b="3810"/>
            <wp:wrapTight wrapText="bothSides">
              <wp:wrapPolygon edited="0">
                <wp:start x="2793" y="0"/>
                <wp:lineTo x="798" y="2427"/>
                <wp:lineTo x="399" y="12135"/>
                <wp:lineTo x="1596" y="19416"/>
                <wp:lineTo x="2793" y="20629"/>
                <wp:lineTo x="5985" y="20629"/>
                <wp:lineTo x="7182" y="19416"/>
                <wp:lineTo x="20749" y="14562"/>
                <wp:lineTo x="20749" y="6067"/>
                <wp:lineTo x="5985" y="0"/>
                <wp:lineTo x="2793" y="0"/>
              </wp:wrapPolygon>
            </wp:wrapTight>
            <wp:docPr id="2" name="Slika 1" descr="arhiv_S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7" descr="arhiv_Slo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11EA7B" w14:textId="008BC6D0" w:rsidR="00046696" w:rsidRPr="0079524E" w:rsidRDefault="00046696" w:rsidP="00046696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16"/>
          <w:szCs w:val="20"/>
          <w:lang w:val="sl-SI"/>
        </w:rPr>
      </w:pPr>
      <w:r w:rsidRPr="0079524E">
        <w:rPr>
          <w:rFonts w:cs="Arial"/>
          <w:noProof/>
          <w:sz w:val="16"/>
          <w:lang w:val="sl-SI" w:eastAsia="sl-SI"/>
        </w:rPr>
        <w:drawing>
          <wp:anchor distT="0" distB="0" distL="114300" distR="114300" simplePos="0" relativeHeight="251659264" behindDoc="0" locked="0" layoutInCell="1" allowOverlap="1" wp14:anchorId="5718A08C" wp14:editId="0C095D75">
            <wp:simplePos x="0" y="0"/>
            <wp:positionH relativeFrom="page">
              <wp:posOffset>400050</wp:posOffset>
            </wp:positionH>
            <wp:positionV relativeFrom="page">
              <wp:posOffset>514350</wp:posOffset>
            </wp:positionV>
            <wp:extent cx="2276475" cy="457835"/>
            <wp:effectExtent l="0" t="0" r="9525" b="0"/>
            <wp:wrapSquare wrapText="bothSides"/>
            <wp:docPr id="5" name="Slika 5" descr="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36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57" t="52907" r="38069"/>
                    <a:stretch/>
                  </pic:blipFill>
                  <pic:spPr bwMode="auto">
                    <a:xfrm>
                      <a:off x="0" y="0"/>
                      <a:ext cx="2276475" cy="45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524E">
        <w:rPr>
          <w:rFonts w:cstheme="minorHAnsi"/>
          <w:bCs/>
          <w:color w:val="000000"/>
          <w:sz w:val="16"/>
          <w:szCs w:val="20"/>
          <w:lang w:val="sl-SI"/>
        </w:rPr>
        <w:t>Arhiv Republike Slovenije</w:t>
      </w:r>
    </w:p>
    <w:p w14:paraId="1F5D4DBF" w14:textId="4A4F0AC9" w:rsidR="00046696" w:rsidRPr="0079524E" w:rsidRDefault="00046696" w:rsidP="00046696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16"/>
          <w:szCs w:val="20"/>
          <w:lang w:val="sl-SI"/>
        </w:rPr>
      </w:pPr>
      <w:r w:rsidRPr="0079524E">
        <w:rPr>
          <w:rFonts w:cstheme="minorHAnsi"/>
          <w:bCs/>
          <w:color w:val="000000"/>
          <w:sz w:val="16"/>
          <w:szCs w:val="20"/>
          <w:lang w:val="sl-SI"/>
        </w:rPr>
        <w:t xml:space="preserve">Zvezdarska ulica 1, </w:t>
      </w:r>
      <w:r w:rsidR="00D34145">
        <w:rPr>
          <w:rFonts w:cstheme="minorHAnsi"/>
          <w:bCs/>
          <w:color w:val="000000"/>
          <w:sz w:val="16"/>
          <w:szCs w:val="20"/>
          <w:lang w:val="sl-SI"/>
        </w:rPr>
        <w:t>1102</w:t>
      </w:r>
      <w:r w:rsidR="00D34145" w:rsidRPr="0079524E">
        <w:rPr>
          <w:rFonts w:cstheme="minorHAnsi"/>
          <w:bCs/>
          <w:color w:val="000000"/>
          <w:sz w:val="16"/>
          <w:szCs w:val="20"/>
          <w:lang w:val="sl-SI"/>
        </w:rPr>
        <w:t xml:space="preserve"> </w:t>
      </w:r>
      <w:r w:rsidRPr="0079524E">
        <w:rPr>
          <w:rFonts w:cstheme="minorHAnsi"/>
          <w:bCs/>
          <w:color w:val="000000"/>
          <w:sz w:val="16"/>
          <w:szCs w:val="20"/>
          <w:lang w:val="sl-SI"/>
        </w:rPr>
        <w:t>Ljubljana</w:t>
      </w:r>
      <w:r w:rsidRPr="0079524E">
        <w:rPr>
          <w:rFonts w:cstheme="minorHAnsi"/>
          <w:bCs/>
          <w:color w:val="000000"/>
          <w:sz w:val="16"/>
          <w:szCs w:val="20"/>
          <w:lang w:val="sl-SI"/>
        </w:rPr>
        <w:tab/>
      </w:r>
    </w:p>
    <w:p w14:paraId="597C62CA" w14:textId="77777777" w:rsidR="00046696" w:rsidRPr="0079524E" w:rsidRDefault="00046696" w:rsidP="00046696">
      <w:pPr>
        <w:pStyle w:val="Header"/>
        <w:rPr>
          <w:rFonts w:eastAsia="Times New Roman" w:cs="Calibri"/>
          <w:b/>
          <w:color w:val="000000"/>
          <w:sz w:val="20"/>
          <w:szCs w:val="20"/>
          <w:lang w:val="sl-SI"/>
        </w:rPr>
      </w:pPr>
    </w:p>
    <w:p w14:paraId="13E6C763" w14:textId="1DAB19A8" w:rsidR="00046696" w:rsidRPr="00AE17B5" w:rsidRDefault="00046696" w:rsidP="00046696">
      <w:pPr>
        <w:pStyle w:val="Header"/>
        <w:pBdr>
          <w:bottom w:val="single" w:sz="4" w:space="1" w:color="BFBFBF" w:themeColor="background1" w:themeShade="BF"/>
        </w:pBdr>
        <w:rPr>
          <w:sz w:val="16"/>
          <w:szCs w:val="16"/>
          <w:lang w:val="sl-SI"/>
        </w:rPr>
      </w:pPr>
      <w:r w:rsidRPr="00AE17B5">
        <w:rPr>
          <w:b/>
          <w:i/>
          <w:color w:val="A6A6A6" w:themeColor="background1" w:themeShade="A6"/>
          <w:sz w:val="16"/>
          <w:szCs w:val="16"/>
          <w:lang w:val="sl-SI"/>
        </w:rPr>
        <w:t xml:space="preserve">JN-23-091: </w:t>
      </w:r>
      <w:r w:rsidR="00AE17B5" w:rsidRPr="00AE17B5">
        <w:rPr>
          <w:b/>
          <w:i/>
          <w:color w:val="A6A6A6" w:themeColor="background1" w:themeShade="A6"/>
          <w:sz w:val="16"/>
          <w:szCs w:val="16"/>
          <w:lang w:val="sl-SI"/>
        </w:rPr>
        <w:t>Na</w:t>
      </w:r>
      <w:r w:rsidR="0068383C">
        <w:rPr>
          <w:b/>
          <w:i/>
          <w:color w:val="A6A6A6" w:themeColor="background1" w:themeShade="A6"/>
          <w:sz w:val="16"/>
          <w:szCs w:val="16"/>
          <w:lang w:val="sl-SI"/>
        </w:rPr>
        <w:t>kup</w:t>
      </w:r>
      <w:r w:rsidR="00AE17B5" w:rsidRPr="00AE17B5">
        <w:rPr>
          <w:b/>
          <w:i/>
          <w:color w:val="A6A6A6" w:themeColor="background1" w:themeShade="A6"/>
          <w:sz w:val="16"/>
          <w:szCs w:val="16"/>
          <w:lang w:val="sl-SI"/>
        </w:rPr>
        <w:t xml:space="preserve"> in u</w:t>
      </w:r>
      <w:r w:rsidRPr="00AE17B5">
        <w:rPr>
          <w:b/>
          <w:i/>
          <w:color w:val="A6A6A6" w:themeColor="background1" w:themeShade="A6"/>
          <w:sz w:val="16"/>
          <w:szCs w:val="16"/>
          <w:lang w:val="sl-SI"/>
        </w:rPr>
        <w:t>vedba RFID tehnologije v depoje arhivskega gradiva v fizični obliki v Arhivu Republike Slovenije (PN1)</w:t>
      </w:r>
    </w:p>
    <w:p w14:paraId="0BF94882" w14:textId="77777777" w:rsidR="00046696" w:rsidRDefault="00046696" w:rsidP="0038187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6482B516" w14:textId="77777777" w:rsidR="00046696" w:rsidRDefault="00046696" w:rsidP="0038187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4B7840AC" w14:textId="755F4FBB" w:rsidR="00381874" w:rsidRPr="00381874" w:rsidRDefault="00381874" w:rsidP="0038187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381874">
        <w:rPr>
          <w:rFonts w:ascii="Arial" w:hAnsi="Arial" w:cs="Arial"/>
          <w:b/>
          <w:sz w:val="20"/>
          <w:szCs w:val="20"/>
          <w:lang w:val="sl-SI"/>
        </w:rPr>
        <w:t>PREDRAČUN</w:t>
      </w:r>
    </w:p>
    <w:p w14:paraId="5F55D4A2" w14:textId="77777777" w:rsidR="00381874" w:rsidRPr="00381874" w:rsidRDefault="00381874" w:rsidP="0038187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7ACB35FF" w14:textId="77777777" w:rsidR="00381874" w:rsidRPr="00381874" w:rsidRDefault="00381874" w:rsidP="00381874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090"/>
      </w:tblGrid>
      <w:tr w:rsidR="00381874" w:rsidRPr="00381874" w14:paraId="100395AB" w14:textId="77777777" w:rsidTr="00AE17B5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0E36E19" w14:textId="77777777" w:rsidR="00381874" w:rsidRPr="00381874" w:rsidRDefault="00381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81874" w:rsidRPr="003F5B70" w14:paraId="403E851C" w14:textId="77777777" w:rsidTr="00AE17B5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49179C4" w14:textId="77777777" w:rsidR="00381874" w:rsidRPr="00381874" w:rsidRDefault="003818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BF93A55" w14:textId="0E0DEEB8" w:rsidR="00381874" w:rsidRPr="00381874" w:rsidRDefault="003818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F657D0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 Arhiv Republike Slovenije</w: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33F9888" w14:textId="5884D349" w:rsidR="00381874" w:rsidRPr="00381874" w:rsidRDefault="003818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F657D0">
              <w:rPr>
                <w:rFonts w:ascii="Arial" w:hAnsi="Arial" w:cs="Arial"/>
                <w:b/>
                <w:sz w:val="20"/>
                <w:szCs w:val="20"/>
                <w:lang w:val="sl-SI"/>
              </w:rPr>
              <w:t>Zvezdarska ulica 1</w: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69CB8873" w14:textId="791ED8D5" w:rsidR="00381874" w:rsidRPr="00381874" w:rsidRDefault="003818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F657D0">
              <w:rPr>
                <w:rFonts w:ascii="Arial" w:hAnsi="Arial" w:cs="Arial"/>
                <w:b/>
                <w:sz w:val="20"/>
                <w:szCs w:val="20"/>
                <w:lang w:val="sl-SI"/>
              </w:rPr>
              <w:t>1102 Ljubljana</w: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381874" w:rsidRPr="00381874" w14:paraId="249273F7" w14:textId="77777777" w:rsidTr="00AE17B5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9855B23" w14:textId="77777777" w:rsidR="00381874" w:rsidRPr="00381874" w:rsidRDefault="003818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4C0630FF" w14:textId="28124A66" w:rsidR="00381874" w:rsidRPr="00381874" w:rsidRDefault="003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F657D0">
              <w:rPr>
                <w:rFonts w:ascii="Arial" w:hAnsi="Arial" w:cs="Arial"/>
                <w:sz w:val="20"/>
                <w:szCs w:val="20"/>
                <w:lang w:val="sl-SI"/>
              </w:rPr>
              <w:t>JN-23-091</w:t>
            </w: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381874" w:rsidRPr="00F657D0" w14:paraId="772EBC1E" w14:textId="77777777" w:rsidTr="00AE17B5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1778F97" w14:textId="77777777" w:rsidR="00381874" w:rsidRPr="00381874" w:rsidRDefault="003818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2CC6AED" w14:textId="4E57B807" w:rsidR="00381874" w:rsidRPr="00381874" w:rsidRDefault="0038187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F657D0">
              <w:rPr>
                <w:rFonts w:ascii="Arial" w:hAnsi="Arial" w:cs="Arial"/>
                <w:b/>
                <w:sz w:val="20"/>
                <w:szCs w:val="20"/>
                <w:lang w:val="sl-SI"/>
              </w:rPr>
              <w:t>Nakup in uvedba RFID tehnologije v depoje arhivskega gradiva v fizični obliki v Arhivu Republike Slovenije</w: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r w:rsidR="00046696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(PN1)</w:t>
            </w:r>
          </w:p>
        </w:tc>
      </w:tr>
    </w:tbl>
    <w:p w14:paraId="56F3C9AE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18CEFA7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5"/>
        <w:gridCol w:w="2215"/>
        <w:gridCol w:w="2268"/>
        <w:gridCol w:w="2126"/>
      </w:tblGrid>
      <w:tr w:rsidR="00381874" w:rsidRPr="00381874" w14:paraId="61EDA3EC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6D2B288" w14:textId="77777777" w:rsidR="00381874" w:rsidRPr="00381874" w:rsidRDefault="00381874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C17F595" w14:textId="77777777" w:rsidR="00381874" w:rsidRPr="00381874" w:rsidRDefault="003818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proofErr w:type="spellStart"/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E351772" w14:textId="77777777" w:rsidR="00381874" w:rsidRPr="00381874" w:rsidRDefault="003818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5D11A60" w14:textId="77777777" w:rsidR="00381874" w:rsidRPr="00381874" w:rsidRDefault="003818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381874" w:rsidRPr="00381874" w14:paraId="7ED7DFC8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4B686C6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54E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00D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4DD6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381874" w:rsidRPr="00381874" w14:paraId="7665E556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AB10214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8E03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D47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DB83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81874" w:rsidRPr="00381874" w14:paraId="73D1565A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E1C0FA6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370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2B40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EBD" w14:textId="77777777" w:rsidR="00381874" w:rsidRPr="00381874" w:rsidRDefault="003818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C6BE31D" w14:textId="77777777" w:rsidR="00FA18B2" w:rsidRDefault="00FA18B2" w:rsidP="00FA18B2">
      <w:pPr>
        <w:pStyle w:val="ListParagraph"/>
        <w:spacing w:before="120" w:after="120" w:line="240" w:lineRule="auto"/>
        <w:ind w:left="502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40EAB7E7" w14:textId="1C28986A" w:rsidR="00381874" w:rsidRPr="005F6FBF" w:rsidRDefault="005F6FBF" w:rsidP="0021035B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5F6FBF">
        <w:rPr>
          <w:rFonts w:ascii="Arial" w:hAnsi="Arial" w:cs="Arial"/>
          <w:b/>
          <w:bCs/>
          <w:sz w:val="20"/>
          <w:szCs w:val="20"/>
          <w:lang w:val="sl-SI"/>
        </w:rPr>
        <w:t>NAVODILA ZA IZPOLNJEVANJE PREDRAČUNA</w:t>
      </w:r>
    </w:p>
    <w:p w14:paraId="079DE07A" w14:textId="304536ED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81874">
        <w:rPr>
          <w:rFonts w:ascii="Arial" w:hAnsi="Arial" w:cs="Arial"/>
          <w:sz w:val="20"/>
          <w:szCs w:val="20"/>
          <w:lang w:val="sl-SI"/>
        </w:rPr>
        <w:t xml:space="preserve">Ponudnik mora ponuditi vse postavke, ob upoštevanju obrazca </w:t>
      </w:r>
      <w:r w:rsidR="00515AA1">
        <w:rPr>
          <w:rFonts w:ascii="Arial" w:hAnsi="Arial" w:cs="Arial"/>
          <w:sz w:val="20"/>
          <w:szCs w:val="20"/>
          <w:lang w:val="sl-SI"/>
        </w:rPr>
        <w:t>Tehnične s</w:t>
      </w:r>
      <w:r w:rsidRPr="00381874">
        <w:rPr>
          <w:rFonts w:ascii="Arial" w:hAnsi="Arial" w:cs="Arial"/>
          <w:sz w:val="20"/>
          <w:szCs w:val="20"/>
          <w:lang w:val="sl-SI"/>
        </w:rPr>
        <w:t xml:space="preserve">pecifikacije, ki je del dokumentacije v zvezi z oddajo javnega naročila. </w:t>
      </w:r>
    </w:p>
    <w:p w14:paraId="4EB96DB4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AB273DF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81874">
        <w:rPr>
          <w:rFonts w:ascii="Arial" w:hAnsi="Arial" w:cs="Arial"/>
          <w:sz w:val="20"/>
          <w:szCs w:val="20"/>
          <w:lang w:val="sl-SI"/>
        </w:rPr>
        <w:t>Vse cene v predračunu morajo biti v evrih in zaokrožene na dve decimalni mesti.</w:t>
      </w:r>
    </w:p>
    <w:p w14:paraId="6B1417E9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CE6470B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81874">
        <w:rPr>
          <w:rFonts w:ascii="Arial" w:hAnsi="Arial" w:cs="Arial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29406583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831773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81874">
        <w:rPr>
          <w:rFonts w:ascii="Arial" w:hAnsi="Arial" w:cs="Arial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0E276DD9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9ADD3DC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81874">
        <w:rPr>
          <w:rFonts w:ascii="Arial" w:hAnsi="Arial" w:cs="Arial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3CA550F9" w14:textId="77777777" w:rsidR="00381874" w:rsidRP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D20472F" w14:textId="1AE0C46B" w:rsidR="00381874" w:rsidRDefault="00381874" w:rsidP="0038187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</w:pPr>
      <w:r w:rsidRPr="00381874">
        <w:rPr>
          <w:rFonts w:ascii="Arial" w:eastAsia="Times New Roman" w:hAnsi="Arial" w:cs="Arial"/>
          <w:b/>
          <w:sz w:val="20"/>
          <w:szCs w:val="20"/>
          <w:lang w:val="sl-SI" w:eastAsia="sl-SI"/>
        </w:rPr>
        <w:t>Ponudnik izpolnjen predračun naloži v sistemu e-JN v razdelek »Predračun« v .</w:t>
      </w:r>
      <w:proofErr w:type="spellStart"/>
      <w:r w:rsidRPr="00381874">
        <w:rPr>
          <w:rFonts w:ascii="Arial" w:eastAsia="Times New Roman" w:hAnsi="Arial" w:cs="Arial"/>
          <w:b/>
          <w:sz w:val="20"/>
          <w:szCs w:val="20"/>
          <w:lang w:val="sl-SI" w:eastAsia="sl-SI"/>
        </w:rPr>
        <w:t>pdf</w:t>
      </w:r>
      <w:proofErr w:type="spellEnd"/>
      <w:r w:rsidRPr="00381874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 datoteki.</w:t>
      </w:r>
    </w:p>
    <w:p w14:paraId="0066AF16" w14:textId="77777777" w:rsidR="00515AA1" w:rsidRDefault="00515AA1" w:rsidP="0038187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  <w:sectPr w:rsidR="00515AA1" w:rsidSect="0095203B">
          <w:pgSz w:w="11906" w:h="16838"/>
          <w:pgMar w:top="1417" w:right="1133" w:bottom="1417" w:left="1417" w:header="993" w:footer="708" w:gutter="0"/>
          <w:cols w:space="708"/>
          <w:docGrid w:linePitch="360"/>
        </w:sectPr>
      </w:pPr>
    </w:p>
    <w:tbl>
      <w:tblPr>
        <w:tblW w:w="96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3069"/>
        <w:gridCol w:w="910"/>
        <w:gridCol w:w="841"/>
        <w:gridCol w:w="1229"/>
        <w:gridCol w:w="161"/>
        <w:gridCol w:w="1303"/>
        <w:gridCol w:w="1559"/>
      </w:tblGrid>
      <w:tr w:rsidR="005F6FBF" w:rsidRPr="0021035B" w14:paraId="1BEB348A" w14:textId="77777777" w:rsidTr="00515AA1">
        <w:trPr>
          <w:trHeight w:val="415"/>
          <w:tblHeader/>
        </w:trPr>
        <w:tc>
          <w:tcPr>
            <w:tcW w:w="9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9E0B0CB" w14:textId="2BC4C167" w:rsidR="005F6FBF" w:rsidRPr="00381874" w:rsidRDefault="005F6FB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lastRenderedPageBreak/>
              <w:t>PREDRAČUN</w:t>
            </w:r>
          </w:p>
        </w:tc>
      </w:tr>
      <w:tr w:rsidR="00381874" w:rsidRPr="00F657D0" w14:paraId="04FD2C05" w14:textId="77777777" w:rsidTr="00515AA1">
        <w:trPr>
          <w:trHeight w:val="1134"/>
          <w:tblHeader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29CB5BD0" w14:textId="77777777" w:rsidR="005F6FBF" w:rsidRPr="00515AA1" w:rsidRDefault="005F6FB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</w:p>
          <w:p w14:paraId="54290237" w14:textId="05084853" w:rsidR="00381874" w:rsidRPr="00515AA1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  <w:proofErr w:type="spellStart"/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Zap</w:t>
            </w:r>
            <w:proofErr w:type="spellEnd"/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. št.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4446EC0B" w14:textId="77777777" w:rsidR="00381874" w:rsidRPr="00515AA1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Postavka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6FDA49B2" w14:textId="77777777" w:rsidR="00381874" w:rsidRPr="00515AA1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Enota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244A1A7E" w14:textId="77777777" w:rsidR="00381874" w:rsidRPr="00515AA1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Količina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49E70BBF" w14:textId="77777777" w:rsidR="00381874" w:rsidRPr="00515AA1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Cena na enoto v EUR brez DDV</w:t>
            </w: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3FBA6C2A" w14:textId="77777777" w:rsidR="00381874" w:rsidRPr="00515AA1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Cena za celotno količino v EUR brez DDV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6DD44F90" w14:textId="77777777" w:rsidR="00381874" w:rsidRPr="00515AA1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</w:pPr>
            <w:r w:rsidRPr="00515AA1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18"/>
                <w:szCs w:val="18"/>
                <w:lang w:val="sl-SI"/>
              </w:rPr>
              <w:t>Cena za celotno količino v EUR z DDV</w:t>
            </w:r>
          </w:p>
        </w:tc>
      </w:tr>
      <w:tr w:rsidR="009B04B2" w:rsidRPr="00381874" w14:paraId="422F3473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8E7416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0859A5" w14:textId="75A51EDE" w:rsidR="009B04B2" w:rsidRPr="00381874" w:rsidRDefault="009B04B2" w:rsidP="009B04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Faza (F1): Postavitev in zagon sistema za tiskanje RFID označb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 xml:space="preserve"> (</w:t>
            </w:r>
            <w:r w:rsidR="00E11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 xml:space="preserve">Vsota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točke 1.1 – 1.7)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663C6EA" w14:textId="05C3CE10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D2CCC9" w14:textId="43C4EA1E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E070354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176BDB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918F31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023096E9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7FBFDF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94AAC93" w14:textId="16115401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RFID tiskalnik za etikete tipa A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10CB2D9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5DA0B772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AA761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813CDB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0851A2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023B2E5C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1D1A211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E735A67" w14:textId="5400E581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RFID tiskalnik za etikete tipa B (on-metal)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7A5FE7F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C5425E2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E3FD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250FA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631A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12FD978D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336E215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302D17E" w14:textId="4023670C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Osebni računalnik za tiskanje etiket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3E2B9E0C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A5B12F2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28690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21021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5982D8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52B371A1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5ABB219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6DC3390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Programska oprema za tiskanje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8B2E3EC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51DE8896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2AB0A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C76EBA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EFA5AC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44F27D24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91B058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1.5 (EA)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CAFF64B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RFID nalepke tip A (za kartonsko/papirno/plastično podlago, minimalno naročilo 5.000 kosov, skupaj s </w:t>
            </w:r>
            <w:proofErr w:type="spellStart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termal</w:t>
            </w:r>
            <w:proofErr w:type="spellEnd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-transfer trakom)*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75886473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C827B6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280.000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C3E56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452803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1CFBB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52195B26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5B7B51B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1.6 (EB)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13AB9D49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RFID nalepke tip B (za kovinsko podlago, minimalno naročilo 400 kosov, skupaj s </w:t>
            </w:r>
            <w:proofErr w:type="spellStart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termal</w:t>
            </w:r>
            <w:proofErr w:type="spellEnd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-transfer trakom)*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39BDB025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3D1B3EE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35.000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48037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AFD19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8C796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FA18B2" w:rsidRPr="00381874" w14:paraId="628B1AA2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A9512E5" w14:textId="20514DCD" w:rsidR="00FA18B2" w:rsidRPr="00381874" w:rsidRDefault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1.7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402C6CA" w14:textId="4E435499" w:rsidR="00FA18B2" w:rsidRPr="00381874" w:rsidRDefault="00FA18B2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Storitev namestitve, nastavitve in zagona </w:t>
            </w: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sistema za tiskanje RFID označb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(oprema iz točk 1.1 – 1.6)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99106EE" w14:textId="18CE893C" w:rsidR="00FA18B2" w:rsidRPr="00381874" w:rsidRDefault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BC3A03F" w14:textId="46738B41" w:rsidR="00FA18B2" w:rsidRPr="009B04B2" w:rsidRDefault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9B04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744CF" w14:textId="77777777" w:rsidR="00FA18B2" w:rsidRPr="00381874" w:rsidRDefault="00FA18B2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47B4AE" w14:textId="77777777" w:rsidR="00FA18B2" w:rsidRPr="00381874" w:rsidRDefault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B5E3C" w14:textId="77777777" w:rsidR="00FA18B2" w:rsidRPr="00381874" w:rsidRDefault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9B04B2" w:rsidRPr="00381874" w14:paraId="1B09DC37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D9F5EF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BCA84A" w14:textId="048C7183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Faza (F2): Dobava RFID čitalcev, strežnika in anten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 xml:space="preserve"> (točke 2.1 – 2.5)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911040" w14:textId="75713D89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E293A58" w14:textId="1452A85C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B02CAA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E68C5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F646DF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05355CDB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6451DF8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33FA1F8E" w14:textId="5B84D179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Strežnik za namestitev RFID aplikacije in podatkovne baze, OS in DB licence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1D9963AE" w14:textId="1E5DE487" w:rsidR="00381874" w:rsidRPr="00381874" w:rsidRDefault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091BC9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FBBC8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7D37B5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CEBCF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FA18B2" w:rsidRPr="00381874" w14:paraId="402EA16E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CFC099B" w14:textId="756269F2" w:rsidR="00FA18B2" w:rsidRPr="00381874" w:rsidRDefault="00FA18B2" w:rsidP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C095B3F" w14:textId="20A04FB0" w:rsidR="00FA18B2" w:rsidRPr="00381874" w:rsidRDefault="00FA18B2" w:rsidP="00FA18B2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Storitev namestitve, nastavitve in zagona opreme iz točke 2.1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DFE54DC" w14:textId="5F3A8EA1" w:rsidR="00FA18B2" w:rsidRPr="00381874" w:rsidRDefault="00FA18B2" w:rsidP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10A2EA6" w14:textId="647E974B" w:rsidR="00FA18B2" w:rsidRPr="00381874" w:rsidRDefault="00FA18B2" w:rsidP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AC6F05" w14:textId="77777777" w:rsidR="00FA18B2" w:rsidRPr="00381874" w:rsidRDefault="00FA18B2" w:rsidP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2BEF0D" w14:textId="77777777" w:rsidR="00FA18B2" w:rsidRPr="00381874" w:rsidRDefault="00FA18B2" w:rsidP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7EB691" w14:textId="77777777" w:rsidR="00FA18B2" w:rsidRPr="00381874" w:rsidRDefault="00FA18B2" w:rsidP="00FA18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009CA201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6B37F0CF" w14:textId="7254929D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  <w:r w:rsidR="00FA18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C1E1854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RFID čitalec s konzolo za montažo</w:t>
            </w:r>
          </w:p>
          <w:p w14:paraId="09983459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</w:p>
          <w:p w14:paraId="2F1CE80A" w14:textId="2EE1D0D8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hAnsi="Arial" w:cs="Arial"/>
                <w:b/>
                <w:bCs/>
                <w:i/>
                <w:sz w:val="20"/>
                <w:szCs w:val="20"/>
                <w:lang w:val="sl-SI"/>
              </w:rPr>
              <w:t>Opomba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: Za morebitne dodatno potrebne bodoče širitve sistema mora ponudnik še tri (3) leta po </w:t>
            </w:r>
            <w:r w:rsidR="00051A69">
              <w:rPr>
                <w:rFonts w:ascii="Arial" w:hAnsi="Arial" w:cs="Arial"/>
                <w:i/>
                <w:sz w:val="20"/>
                <w:szCs w:val="20"/>
                <w:lang w:val="sl-SI"/>
              </w:rPr>
              <w:t>zaključku</w:t>
            </w:r>
            <w:r w:rsidR="00051A69"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>pogodbe zagotoviti isto ceno za naročila dodatnih kosov RFID čitalcev.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2FE99D5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7C603DD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78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307909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A00D49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2A7A25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3108E13E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13FFBB8F" w14:textId="012BF5D0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  <w:r w:rsidR="00FA18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4CB2375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RFID antena s konzolo za montažo in kablom do čitalca</w:t>
            </w:r>
          </w:p>
          <w:p w14:paraId="101C21ED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</w:p>
          <w:p w14:paraId="224E37CC" w14:textId="715E9F21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hAnsi="Arial" w:cs="Arial"/>
                <w:b/>
                <w:bCs/>
                <w:i/>
                <w:sz w:val="20"/>
                <w:szCs w:val="20"/>
                <w:lang w:val="sl-SI"/>
              </w:rPr>
              <w:t>Opomba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: Za morebitne dodatno potrebne bodoče širitve sistema mora ponudnik še tri (3) leta po </w:t>
            </w:r>
            <w:r w:rsidR="00051A69">
              <w:rPr>
                <w:rFonts w:ascii="Arial" w:hAnsi="Arial" w:cs="Arial"/>
                <w:i/>
                <w:sz w:val="20"/>
                <w:szCs w:val="20"/>
                <w:lang w:val="sl-SI"/>
              </w:rPr>
              <w:t>zaključku</w:t>
            </w:r>
            <w:r w:rsidR="00051A69"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>pogodbe zagotoviti isto ceno za naročila dodatnih kosov RFID anten.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DBF578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08D2498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156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C19330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388C93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5D212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4CD2981D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3CB5E629" w14:textId="25016DE4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2.</w:t>
            </w:r>
            <w:r w:rsidR="00FA18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94B762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Prenosni RFID čitalec s polnilcem, montaža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F01A0E5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C865766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D38E3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049E1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32A436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9B04B2" w:rsidRPr="00381874" w14:paraId="2219AE69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226AF9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6EB583" w14:textId="7BCE7808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Faza (F3): Montaža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vseh </w:t>
            </w: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RFID čitalcev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(točke 3.1 – 3.3)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36415F" w14:textId="524CBB42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F76D118" w14:textId="64B8A732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C408206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C90723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8236D02" w14:textId="77777777" w:rsidR="009B04B2" w:rsidRPr="00381874" w:rsidRDefault="009B04B2" w:rsidP="009B04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7AFA664D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E44C3F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3F1EC20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Ožičenje od ARS </w:t>
            </w:r>
            <w:proofErr w:type="spellStart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PoE</w:t>
            </w:r>
            <w:proofErr w:type="spellEnd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stikal do lokacije fiksnih RFID čitalcev (material in izvedba)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1A077F6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CB091D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D736F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63E650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876355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73AF3E64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7333A18A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1EC917DB" w14:textId="0BC9ED60" w:rsidR="00381874" w:rsidRPr="00381874" w:rsidRDefault="00381874" w:rsidP="00FA18B2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Preboji sten s </w:t>
            </w:r>
            <w:r w:rsidR="00D34145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predhodno zaščito notranje opreme in </w:t>
            </w: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končnim </w:t>
            </w:r>
            <w:r w:rsidR="00D34145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beljenjem in </w:t>
            </w: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čiščenjem</w:t>
            </w:r>
            <w:r w:rsidR="00D34145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prostora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3A4F59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A6F65B3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D3973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B1DE2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A51F50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323E675F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4F9659C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3.3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EBBDF13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Montaža čitalcev in anten, priklop na omrežje, test delovanja, premiki RFID opreme po začetni postavitvi</w:t>
            </w:r>
          </w:p>
          <w:p w14:paraId="5869A7BB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</w:p>
          <w:p w14:paraId="685483E1" w14:textId="77777777" w:rsidR="00381874" w:rsidRPr="00381874" w:rsidRDefault="00381874" w:rsidP="00FA18B2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hAnsi="Arial" w:cs="Arial"/>
                <w:b/>
                <w:i/>
                <w:sz w:val="20"/>
                <w:szCs w:val="20"/>
                <w:lang w:val="sl-SI"/>
              </w:rPr>
              <w:t>Opomba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>: Premike in spremembe nastavitev začetno predvidene RFID opreme mora ponudnik vključiti že v svojo ponudbo za začetno postavitev sistema v postavki 3.3.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0D542B8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7115A26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03CED0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21DE66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5DCAEB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46F6F554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1084BA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0858C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Faza (F4): Dobava, namestitev in integracija programske opreme za evidentiranje tehničnih enot (TE)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D02B9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262B7C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35EFAC8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DC7901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BF090F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1326B06A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E72E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FFBDF05" w14:textId="77777777" w:rsidR="00381874" w:rsidRPr="00381874" w:rsidRDefault="00381874" w:rsidP="00FA18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sz w:val="20"/>
                <w:szCs w:val="20"/>
                <w:lang w:val="sl-SI"/>
              </w:rPr>
              <w:t>Faza (F5): Integracija, testiranje, popravki, šolanja</w:t>
            </w:r>
          </w:p>
          <w:p w14:paraId="4CA76C0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E81EA3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EC21B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9D73749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070CD6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83BE43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:rsidRPr="00381874" w14:paraId="195469F4" w14:textId="77777777" w:rsidTr="00515AA1">
        <w:trPr>
          <w:cantSplit/>
          <w:trHeight w:val="6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4A879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C409C70" w14:textId="77777777" w:rsidR="00381874" w:rsidRPr="00381874" w:rsidRDefault="0038187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Faza (F6) Oddaljena enoletna pomoč uporabnikom</w:t>
            </w:r>
          </w:p>
          <w:p w14:paraId="75BE381F" w14:textId="77777777" w:rsidR="00381874" w:rsidRPr="00381874" w:rsidRDefault="003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D7BE963" w14:textId="514C5AD1" w:rsidR="00381874" w:rsidRPr="00381874" w:rsidRDefault="00381874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b/>
                <w:i/>
                <w:sz w:val="20"/>
                <w:szCs w:val="20"/>
                <w:lang w:val="sl-SI"/>
              </w:rPr>
              <w:t>Opomba</w:t>
            </w: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t xml:space="preserve">: Ponudnik mora v času </w:t>
            </w:r>
            <w:r w:rsidR="00D34145">
              <w:rPr>
                <w:rFonts w:ascii="Arial" w:hAnsi="Arial" w:cs="Arial"/>
                <w:sz w:val="20"/>
                <w:szCs w:val="20"/>
                <w:lang w:val="sl-SI"/>
              </w:rPr>
              <w:t>dvanajst (</w:t>
            </w: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t>12</w:t>
            </w:r>
            <w:r w:rsidR="00D34145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t xml:space="preserve"> mesecev po opravljeni primopredaji sistema naročniku zagotavljati oddaljeno pomoč uporabnikom, in sicer:</w:t>
            </w:r>
          </w:p>
          <w:p w14:paraId="35B532A3" w14:textId="77777777" w:rsidR="00381874" w:rsidRPr="00381874" w:rsidRDefault="00381874" w:rsidP="00FA18B2">
            <w:pPr>
              <w:pStyle w:val="ListParagraph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t xml:space="preserve">v delovnem času med 8:00 – 16:00 uro, od ponedeljka do petka, </w:t>
            </w:r>
          </w:p>
          <w:p w14:paraId="03646F7C" w14:textId="77777777" w:rsidR="00381874" w:rsidRPr="00381874" w:rsidRDefault="00381874" w:rsidP="00FA18B2">
            <w:pPr>
              <w:pStyle w:val="ListParagraph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t>z odzivnim časom 8 delovnih ur in časom odprave težave 48 ur</w:t>
            </w:r>
          </w:p>
          <w:p w14:paraId="3F159A79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hAnsi="Arial" w:cs="Arial"/>
                <w:sz w:val="20"/>
                <w:szCs w:val="20"/>
                <w:lang w:val="sl-SI"/>
              </w:rPr>
              <w:t>zagotavljana dosegljivost preko telefona ali spletnega portala za prijavo napak ali vprašanj, ki mora vključevati tudi manjše popravke nastavitev sistema.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D3F72A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proofErr w:type="spellStart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  <w:proofErr w:type="spellEnd"/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BDCC9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12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5F9261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97F6A15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156F1C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381874" w14:paraId="70162186" w14:textId="77777777" w:rsidTr="00515AA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0304F420" w14:textId="3330D7A5" w:rsidR="00381874" w:rsidRDefault="00381874" w:rsidP="006B16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bookmarkStart w:id="1" w:name="_Hlk140758017"/>
            <w:bookmarkEnd w:id="0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PREDVIDEN</w:t>
            </w:r>
            <w:r w:rsidR="00B4111F">
              <w:rPr>
                <w:rFonts w:ascii="Arial" w:hAnsi="Arial" w:cs="Arial"/>
                <w:b/>
                <w:sz w:val="20"/>
                <w:szCs w:val="20"/>
                <w:lang w:val="sl-SI"/>
              </w:rPr>
              <w:t>E STORITVE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B4111F">
              <w:rPr>
                <w:rFonts w:ascii="Arial" w:hAnsi="Arial" w:cs="Arial"/>
                <w:b/>
                <w:sz w:val="20"/>
                <w:szCs w:val="20"/>
                <w:lang w:val="sl-SI"/>
              </w:rPr>
              <w:t>IN BLAGO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V CELOTI </w:t>
            </w:r>
          </w:p>
        </w:tc>
      </w:tr>
      <w:tr w:rsidR="00381874" w:rsidRPr="00F657D0" w14:paraId="36A61F26" w14:textId="77777777" w:rsidTr="00515AA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6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C1110D6" w14:textId="77777777" w:rsidR="00381874" w:rsidRDefault="00381874" w:rsidP="006B160E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 v EUR brez DDV: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596" w14:textId="77777777" w:rsidR="00381874" w:rsidRDefault="00381874" w:rsidP="006B160E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bookmarkEnd w:id="1"/>
      </w:tr>
    </w:tbl>
    <w:p w14:paraId="567174E1" w14:textId="7B02D378" w:rsidR="00381874" w:rsidRDefault="00381874" w:rsidP="00381874">
      <w:pPr>
        <w:rPr>
          <w:rFonts w:ascii="Arial" w:hAnsi="Arial" w:cs="Arial"/>
          <w:i/>
          <w:sz w:val="20"/>
          <w:szCs w:val="20"/>
          <w:lang w:val="sl-SI"/>
        </w:rPr>
      </w:pPr>
      <w:r w:rsidRPr="00381874">
        <w:rPr>
          <w:rFonts w:ascii="Arial" w:eastAsia="Times New Roman" w:hAnsi="Arial" w:cs="Arial"/>
          <w:b/>
          <w:i/>
          <w:color w:val="000000"/>
          <w:sz w:val="20"/>
          <w:szCs w:val="20"/>
          <w:lang w:val="sl-SI" w:eastAsia="sl-SI"/>
        </w:rPr>
        <w:t>*Opomba</w:t>
      </w:r>
      <w:r w:rsidRPr="00381874">
        <w:rPr>
          <w:rFonts w:ascii="Arial" w:eastAsia="Times New Roman" w:hAnsi="Arial" w:cs="Arial"/>
          <w:i/>
          <w:color w:val="000000"/>
          <w:sz w:val="20"/>
          <w:szCs w:val="20"/>
          <w:lang w:val="sl-SI" w:eastAsia="sl-SI"/>
        </w:rPr>
        <w:t xml:space="preserve">: </w:t>
      </w:r>
      <w:r w:rsidRPr="00381874">
        <w:rPr>
          <w:rFonts w:ascii="Arial" w:hAnsi="Arial" w:cs="Arial"/>
          <w:i/>
          <w:sz w:val="20"/>
          <w:szCs w:val="20"/>
          <w:lang w:val="sl-SI"/>
        </w:rPr>
        <w:t>Cen</w:t>
      </w:r>
      <w:r w:rsidR="00375733">
        <w:rPr>
          <w:rFonts w:ascii="Arial" w:hAnsi="Arial" w:cs="Arial"/>
          <w:i/>
          <w:sz w:val="20"/>
          <w:szCs w:val="20"/>
          <w:lang w:val="sl-SI"/>
        </w:rPr>
        <w:t>e</w:t>
      </w:r>
      <w:r w:rsidRPr="00381874">
        <w:rPr>
          <w:rFonts w:ascii="Arial" w:hAnsi="Arial" w:cs="Arial"/>
          <w:i/>
          <w:sz w:val="20"/>
          <w:szCs w:val="20"/>
          <w:lang w:val="sl-SI"/>
        </w:rPr>
        <w:t xml:space="preserve"> za </w:t>
      </w:r>
      <w:r w:rsidR="00375733">
        <w:rPr>
          <w:rFonts w:ascii="Arial" w:hAnsi="Arial" w:cs="Arial"/>
          <w:i/>
          <w:sz w:val="20"/>
          <w:szCs w:val="20"/>
          <w:lang w:val="sl-SI"/>
        </w:rPr>
        <w:t xml:space="preserve">RFID </w:t>
      </w:r>
      <w:r w:rsidRPr="00381874">
        <w:rPr>
          <w:rFonts w:ascii="Arial" w:hAnsi="Arial" w:cs="Arial"/>
          <w:i/>
          <w:sz w:val="20"/>
          <w:szCs w:val="20"/>
          <w:lang w:val="sl-SI"/>
        </w:rPr>
        <w:t xml:space="preserve">nalepke morajo veljati še tri (3) leta po </w:t>
      </w:r>
      <w:r w:rsidR="00422A25">
        <w:rPr>
          <w:rFonts w:ascii="Arial" w:hAnsi="Arial" w:cs="Arial"/>
          <w:i/>
          <w:sz w:val="20"/>
          <w:szCs w:val="20"/>
          <w:lang w:val="sl-SI"/>
        </w:rPr>
        <w:t>zaključku</w:t>
      </w:r>
      <w:r w:rsidR="00422A25" w:rsidRPr="00381874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Pr="00381874">
        <w:rPr>
          <w:rFonts w:ascii="Arial" w:hAnsi="Arial" w:cs="Arial"/>
          <w:i/>
          <w:sz w:val="20"/>
          <w:szCs w:val="20"/>
          <w:lang w:val="sl-SI"/>
        </w:rPr>
        <w:t>pogodbe za morebitna naročila dodatnih količin.</w:t>
      </w:r>
    </w:p>
    <w:p w14:paraId="36778CC5" w14:textId="77777777" w:rsidR="00AE17B5" w:rsidRPr="00381874" w:rsidRDefault="00AE17B5" w:rsidP="00381874">
      <w:pPr>
        <w:rPr>
          <w:rFonts w:ascii="Arial" w:hAnsi="Arial" w:cs="Arial"/>
          <w:i/>
          <w:sz w:val="20"/>
          <w:szCs w:val="20"/>
          <w:lang w:val="sl-SI"/>
        </w:rPr>
      </w:pPr>
    </w:p>
    <w:p w14:paraId="22B718E5" w14:textId="0276AF67" w:rsidR="0021035B" w:rsidRPr="005F6FBF" w:rsidRDefault="005F6FBF" w:rsidP="0021035B">
      <w:pPr>
        <w:pStyle w:val="ListParagraph"/>
        <w:numPr>
          <w:ilvl w:val="0"/>
          <w:numId w:val="7"/>
        </w:numPr>
        <w:rPr>
          <w:rFonts w:ascii="Arial" w:hAnsi="Arial" w:cs="Arial"/>
          <w:b/>
          <w:bCs/>
          <w:iCs/>
          <w:sz w:val="20"/>
          <w:szCs w:val="20"/>
          <w:lang w:val="sl-SI"/>
        </w:rPr>
      </w:pPr>
      <w:r w:rsidRPr="005F6FBF">
        <w:rPr>
          <w:rFonts w:ascii="Arial" w:hAnsi="Arial" w:cs="Arial"/>
          <w:b/>
          <w:bCs/>
          <w:iCs/>
          <w:sz w:val="20"/>
          <w:szCs w:val="20"/>
          <w:lang w:val="sl-SI"/>
        </w:rPr>
        <w:t>OCENJEVANJE V OKVIRU MERILA M3</w:t>
      </w:r>
    </w:p>
    <w:p w14:paraId="6F7021E3" w14:textId="76CF210D" w:rsidR="00F95397" w:rsidRPr="00F95397" w:rsidRDefault="00F95397" w:rsidP="005C25D7">
      <w:pPr>
        <w:jc w:val="both"/>
        <w:rPr>
          <w:rFonts w:ascii="Arial" w:hAnsi="Arial" w:cs="Arial"/>
          <w:iCs/>
          <w:sz w:val="20"/>
          <w:szCs w:val="20"/>
          <w:lang w:val="sl-SI"/>
        </w:rPr>
      </w:pPr>
      <w:r>
        <w:rPr>
          <w:rFonts w:ascii="Arial" w:hAnsi="Arial" w:cs="Arial"/>
          <w:iCs/>
          <w:sz w:val="20"/>
          <w:szCs w:val="20"/>
          <w:lang w:val="sl-SI"/>
        </w:rPr>
        <w:t>Ponudnik ustrezno izpolni spodnjo tabelo v skladu z merilom</w:t>
      </w:r>
      <w:r w:rsidRPr="00F95397">
        <w:rPr>
          <w:rFonts w:ascii="Arial" w:hAnsi="Arial" w:cs="Arial"/>
          <w:iCs/>
          <w:sz w:val="20"/>
          <w:szCs w:val="20"/>
          <w:lang w:val="sl-SI"/>
        </w:rPr>
        <w:t xml:space="preserve"> M3 v okviru točke 8. OCENJEVANJE PONUDB</w:t>
      </w:r>
      <w:r w:rsidR="00A66DA6">
        <w:rPr>
          <w:rFonts w:ascii="Arial" w:hAnsi="Arial" w:cs="Arial"/>
          <w:iCs/>
          <w:sz w:val="20"/>
          <w:szCs w:val="20"/>
          <w:lang w:val="sl-SI"/>
        </w:rPr>
        <w:t xml:space="preserve"> obrazca »</w:t>
      </w:r>
      <w:proofErr w:type="spellStart"/>
      <w:r w:rsidR="00A66DA6" w:rsidRPr="00A66DA6">
        <w:rPr>
          <w:rFonts w:ascii="Arial" w:hAnsi="Arial" w:cs="Arial"/>
          <w:iCs/>
          <w:sz w:val="20"/>
          <w:szCs w:val="20"/>
          <w:lang w:val="sl-SI"/>
        </w:rPr>
        <w:t>Navodila_ponudnikom</w:t>
      </w:r>
      <w:proofErr w:type="spellEnd"/>
      <w:r w:rsidR="00A66DA6">
        <w:rPr>
          <w:rFonts w:ascii="Arial" w:hAnsi="Arial" w:cs="Arial"/>
          <w:iCs/>
          <w:sz w:val="20"/>
          <w:szCs w:val="20"/>
          <w:lang w:val="sl-SI"/>
        </w:rPr>
        <w:t>«</w:t>
      </w:r>
      <w:r>
        <w:rPr>
          <w:rFonts w:ascii="Arial" w:hAnsi="Arial" w:cs="Arial"/>
          <w:iCs/>
          <w:sz w:val="20"/>
          <w:szCs w:val="20"/>
          <w:lang w:val="sl-SI"/>
        </w:rPr>
        <w:t>.</w:t>
      </w:r>
    </w:p>
    <w:tbl>
      <w:tblPr>
        <w:tblW w:w="993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9"/>
        <w:gridCol w:w="771"/>
        <w:gridCol w:w="1074"/>
        <w:gridCol w:w="1135"/>
        <w:gridCol w:w="1560"/>
        <w:gridCol w:w="1702"/>
      </w:tblGrid>
      <w:tr w:rsidR="00381874" w:rsidRPr="00F657D0" w14:paraId="407EDEF7" w14:textId="77777777" w:rsidTr="00F95397">
        <w:trPr>
          <w:cantSplit/>
          <w:trHeight w:val="113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140C2C44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proofErr w:type="spellStart"/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Zap</w:t>
            </w:r>
            <w:proofErr w:type="spellEnd"/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320AE906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679A471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24A7561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429E846D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564B1BCB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1A761E8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381874" w:rsidRPr="00381874" w14:paraId="08320E3B" w14:textId="77777777" w:rsidTr="00F95397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5E3C781B" w14:textId="32B79D59" w:rsidR="00381874" w:rsidRPr="00381874" w:rsidRDefault="00AE58F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M3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0D87D7F" w14:textId="15E31C36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Ura </w:t>
            </w:r>
            <w:bookmarkStart w:id="2" w:name="_Hlk152924453"/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storitve instalacije</w:t>
            </w:r>
            <w:r w:rsidR="0092764A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, konfiguracije, integracije, montaže ali</w:t>
            </w: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zagona dodatnih čitalcev</w:t>
            </w:r>
            <w:r w:rsidR="0092764A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in sorodnih storitev</w:t>
            </w: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za</w:t>
            </w:r>
            <w:r w:rsidR="0092764A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morebitne</w:t>
            </w:r>
            <w:r w:rsidRPr="00381874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 xml:space="preserve"> kasnejše širitve sistema</w:t>
            </w:r>
            <w:bookmarkEnd w:id="2"/>
            <w:r w:rsidR="0092764A"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  <w:t>.</w:t>
            </w:r>
          </w:p>
          <w:p w14:paraId="1C535B3D" w14:textId="77777777" w:rsidR="00381874" w:rsidRPr="00381874" w:rsidRDefault="003818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sl-SI" w:eastAsia="sl-SI"/>
              </w:rPr>
            </w:pPr>
          </w:p>
          <w:p w14:paraId="44DFEE6E" w14:textId="6DEA91B3" w:rsidR="00381874" w:rsidRPr="00422A25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val="sl-SI" w:eastAsia="sl-SI"/>
              </w:rPr>
            </w:pPr>
            <w:r w:rsidRPr="00381874">
              <w:rPr>
                <w:rFonts w:ascii="Arial" w:hAnsi="Arial" w:cs="Arial"/>
                <w:b/>
                <w:i/>
                <w:sz w:val="20"/>
                <w:szCs w:val="20"/>
                <w:lang w:val="sl-SI"/>
              </w:rPr>
              <w:t>Opomba: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Ponudnik mora v svoji ponudbi za postavitev sistema v postavki </w:t>
            </w:r>
            <w:r w:rsidR="004435BC">
              <w:rPr>
                <w:rFonts w:ascii="Arial" w:hAnsi="Arial" w:cs="Arial"/>
                <w:i/>
                <w:sz w:val="20"/>
                <w:szCs w:val="20"/>
                <w:lang w:val="sl-SI"/>
              </w:rPr>
              <w:t>M3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opredeliti ceno za uro svoje storitve za instalacijo in zagon </w:t>
            </w:r>
            <w:r w:rsidR="00FA18B2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morebitnih 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dodatnih čitalcev, ki mora veljati vsaj še tri (3) leta po </w:t>
            </w:r>
            <w:r w:rsidR="00051A69">
              <w:rPr>
                <w:rFonts w:ascii="Arial" w:hAnsi="Arial" w:cs="Arial"/>
                <w:i/>
                <w:sz w:val="20"/>
                <w:szCs w:val="20"/>
                <w:lang w:val="sl-SI"/>
              </w:rPr>
              <w:t>zaključku</w:t>
            </w:r>
            <w:r w:rsidR="00051A69"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</w:t>
            </w:r>
            <w:r w:rsidRPr="00381874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pogodbe. 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5DCABF6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ura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61EFE7C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381874"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  <w:t>1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5A9DF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22AD27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595C2E" w14:textId="77777777" w:rsidR="00381874" w:rsidRPr="00381874" w:rsidRDefault="003818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</w:tbl>
    <w:p w14:paraId="6F9C7769" w14:textId="77777777" w:rsidR="00F95397" w:rsidRDefault="00F95397" w:rsidP="00F95397">
      <w:pPr>
        <w:pStyle w:val="ListParagraph"/>
        <w:spacing w:after="0" w:line="240" w:lineRule="auto"/>
        <w:ind w:left="176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7A60A70F" w14:textId="5CCC48A6" w:rsidR="00381874" w:rsidRPr="007E6F45" w:rsidRDefault="00F95397" w:rsidP="007E6F45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SOGLASJE IN PODPIS</w:t>
      </w:r>
    </w:p>
    <w:p w14:paraId="1885DE81" w14:textId="77777777" w:rsidR="00F95397" w:rsidRDefault="00F95397" w:rsidP="00381874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68F5D18C" w14:textId="77777777" w:rsidR="00381874" w:rsidRDefault="00381874" w:rsidP="00381874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>
        <w:rPr>
          <w:rFonts w:ascii="Arial" w:hAnsi="Arial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3974E5AA" w14:textId="77777777" w:rsidR="00381874" w:rsidRDefault="00381874" w:rsidP="00381874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549B839F" w14:textId="77777777" w:rsidR="00381874" w:rsidRDefault="00381874" w:rsidP="00381874">
      <w:pPr>
        <w:spacing w:after="0"/>
        <w:ind w:left="2490"/>
        <w:contextualSpacing/>
        <w:rPr>
          <w:rFonts w:ascii="Arial" w:hAnsi="Arial" w:cs="Arial"/>
          <w:color w:val="000000"/>
          <w:sz w:val="20"/>
          <w:szCs w:val="20"/>
          <w:lang w:val="sl-SI"/>
        </w:rPr>
      </w:pPr>
      <w:r>
        <w:rPr>
          <w:rFonts w:ascii="Arial" w:hAnsi="Arial" w:cs="Arial"/>
          <w:color w:val="000000"/>
          <w:sz w:val="20"/>
          <w:szCs w:val="20"/>
          <w:lang w:val="sl-SI"/>
        </w:rPr>
        <w:sym w:font="Wingdings" w:char="F0A8"/>
      </w:r>
      <w:r>
        <w:rPr>
          <w:rFonts w:ascii="Arial" w:hAnsi="Arial" w:cs="Arial"/>
          <w:color w:val="000000"/>
          <w:sz w:val="20"/>
          <w:szCs w:val="20"/>
          <w:lang w:val="sl-SI"/>
        </w:rPr>
        <w:t xml:space="preserve"> DA</w:t>
      </w:r>
      <w:r>
        <w:rPr>
          <w:rFonts w:ascii="Arial" w:hAnsi="Arial" w:cs="Arial"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color w:val="000000"/>
          <w:sz w:val="20"/>
          <w:szCs w:val="20"/>
          <w:lang w:val="sl-SI"/>
        </w:rPr>
        <w:sym w:font="Wingdings" w:char="F0A8"/>
      </w:r>
      <w:r>
        <w:rPr>
          <w:rFonts w:ascii="Arial" w:hAnsi="Arial" w:cs="Arial"/>
          <w:color w:val="000000"/>
          <w:sz w:val="20"/>
          <w:szCs w:val="20"/>
          <w:lang w:val="sl-SI"/>
        </w:rPr>
        <w:t xml:space="preserve"> NE</w:t>
      </w:r>
      <w:r>
        <w:rPr>
          <w:rFonts w:ascii="Arial" w:hAnsi="Arial" w:cs="Arial"/>
          <w:color w:val="000000"/>
          <w:sz w:val="20"/>
          <w:szCs w:val="20"/>
          <w:lang w:val="sl-SI"/>
        </w:rPr>
        <w:tab/>
      </w:r>
    </w:p>
    <w:p w14:paraId="6D1554EF" w14:textId="77777777" w:rsid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6683D6C" w14:textId="77777777" w:rsid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0947F4" w14:textId="77777777" w:rsid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Zastopnik/pooblaščeni predstavnik ponudnika:</w:t>
      </w:r>
    </w:p>
    <w:p w14:paraId="271A2ED0" w14:textId="77777777" w:rsidR="00381874" w:rsidRDefault="00381874" w:rsidP="003818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282ACDE" w14:textId="77777777" w:rsidR="00381874" w:rsidRDefault="00381874" w:rsidP="00381874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V/na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ab/>
      </w:r>
      <w:r>
        <w:rPr>
          <w:rFonts w:ascii="Arial" w:hAnsi="Arial" w:cs="Arial"/>
          <w:noProof/>
          <w:sz w:val="20"/>
          <w:szCs w:val="20"/>
          <w:lang w:val="sl-SI"/>
        </w:rPr>
        <w:tab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fldChar w:fldCharType="end"/>
      </w:r>
      <w:bookmarkEnd w:id="3"/>
      <w:r>
        <w:rPr>
          <w:rFonts w:ascii="Arial" w:hAnsi="Arial" w:cs="Arial"/>
          <w:sz w:val="20"/>
          <w:szCs w:val="20"/>
          <w:lang w:val="sl-SI"/>
        </w:rPr>
        <w:t xml:space="preserve">, dne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ab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fldChar w:fldCharType="end"/>
      </w:r>
      <w:bookmarkEnd w:id="4"/>
    </w:p>
    <w:p w14:paraId="5A2E892E" w14:textId="77777777" w:rsidR="00381874" w:rsidRDefault="00381874" w:rsidP="0038187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</w:p>
    <w:p w14:paraId="46517CF5" w14:textId="77777777" w:rsidR="00381874" w:rsidRDefault="00381874" w:rsidP="00381874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Ime in priimek:</w:t>
      </w:r>
    </w:p>
    <w:p w14:paraId="3F339547" w14:textId="77777777" w:rsidR="00381874" w:rsidRDefault="00381874" w:rsidP="0038187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38F28934" w14:textId="77777777" w:rsidR="00381874" w:rsidRDefault="00381874" w:rsidP="00381874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Podpis in žig:</w:t>
      </w:r>
    </w:p>
    <w:p w14:paraId="70D09CB9" w14:textId="77777777" w:rsidR="00381874" w:rsidRPr="00381874" w:rsidRDefault="00381874">
      <w:pPr>
        <w:rPr>
          <w:rFonts w:ascii="Arial" w:hAnsi="Arial" w:cs="Arial"/>
          <w:sz w:val="20"/>
          <w:szCs w:val="20"/>
          <w:lang w:val="de-DE"/>
        </w:rPr>
      </w:pPr>
    </w:p>
    <w:sectPr w:rsidR="00381874" w:rsidRPr="00381874" w:rsidSect="0095203B">
      <w:headerReference w:type="default" r:id="rId12"/>
      <w:pgSz w:w="11906" w:h="16838"/>
      <w:pgMar w:top="1417" w:right="1417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AC35" w14:textId="77777777" w:rsidR="0095203B" w:rsidRDefault="0095203B" w:rsidP="00381874">
      <w:pPr>
        <w:spacing w:after="0" w:line="240" w:lineRule="auto"/>
      </w:pPr>
      <w:r>
        <w:separator/>
      </w:r>
    </w:p>
  </w:endnote>
  <w:endnote w:type="continuationSeparator" w:id="0">
    <w:p w14:paraId="3DB1DB75" w14:textId="77777777" w:rsidR="0095203B" w:rsidRDefault="0095203B" w:rsidP="00381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2AFA1" w14:textId="77777777" w:rsidR="0095203B" w:rsidRDefault="0095203B" w:rsidP="00381874">
      <w:pPr>
        <w:spacing w:after="0" w:line="240" w:lineRule="auto"/>
      </w:pPr>
      <w:r>
        <w:separator/>
      </w:r>
    </w:p>
  </w:footnote>
  <w:footnote w:type="continuationSeparator" w:id="0">
    <w:p w14:paraId="468C6B38" w14:textId="77777777" w:rsidR="0095203B" w:rsidRDefault="0095203B" w:rsidP="00381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2912F" w14:textId="77777777" w:rsidR="00515AA1" w:rsidRPr="00AE17B5" w:rsidRDefault="00515AA1" w:rsidP="00515AA1">
    <w:pPr>
      <w:pStyle w:val="Header"/>
      <w:pBdr>
        <w:bottom w:val="single" w:sz="4" w:space="1" w:color="BFBFBF" w:themeColor="background1" w:themeShade="BF"/>
      </w:pBdr>
      <w:rPr>
        <w:sz w:val="16"/>
        <w:szCs w:val="16"/>
        <w:lang w:val="sl-SI"/>
      </w:rPr>
    </w:pPr>
    <w:r w:rsidRPr="00AE17B5">
      <w:rPr>
        <w:b/>
        <w:i/>
        <w:color w:val="A6A6A6" w:themeColor="background1" w:themeShade="A6"/>
        <w:sz w:val="16"/>
        <w:szCs w:val="16"/>
        <w:lang w:val="sl-SI"/>
      </w:rPr>
      <w:t>JN-23-091: Nabava in uvedba RFID tehnologije v depoje arhivskega gradiva v fizični obliki v Arhivu Republike Slovenije (PN1)</w:t>
    </w:r>
  </w:p>
  <w:p w14:paraId="6398DA7B" w14:textId="77777777" w:rsidR="00515AA1" w:rsidRDefault="00515A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645D3"/>
    <w:multiLevelType w:val="hybridMultilevel"/>
    <w:tmpl w:val="56C4FF8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50157E"/>
    <w:multiLevelType w:val="hybridMultilevel"/>
    <w:tmpl w:val="F0B4AE52"/>
    <w:lvl w:ilvl="0" w:tplc="D5B8A164">
      <w:start w:val="2"/>
      <w:numFmt w:val="bullet"/>
      <w:lvlText w:val="-"/>
      <w:lvlJc w:val="left"/>
      <w:pPr>
        <w:ind w:left="53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405E2A79"/>
    <w:multiLevelType w:val="hybridMultilevel"/>
    <w:tmpl w:val="D63AF002"/>
    <w:lvl w:ilvl="0" w:tplc="42E80C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C37C7"/>
    <w:multiLevelType w:val="hybridMultilevel"/>
    <w:tmpl w:val="2FF2AF22"/>
    <w:lvl w:ilvl="0" w:tplc="04240013">
      <w:start w:val="1"/>
      <w:numFmt w:val="upperRoman"/>
      <w:lvlText w:val="%1."/>
      <w:lvlJc w:val="right"/>
      <w:pPr>
        <w:ind w:left="896" w:hanging="360"/>
      </w:pPr>
    </w:lvl>
    <w:lvl w:ilvl="1" w:tplc="04240019" w:tentative="1">
      <w:start w:val="1"/>
      <w:numFmt w:val="lowerLetter"/>
      <w:lvlText w:val="%2."/>
      <w:lvlJc w:val="left"/>
      <w:pPr>
        <w:ind w:left="1616" w:hanging="360"/>
      </w:pPr>
    </w:lvl>
    <w:lvl w:ilvl="2" w:tplc="0424001B" w:tentative="1">
      <w:start w:val="1"/>
      <w:numFmt w:val="lowerRoman"/>
      <w:lvlText w:val="%3."/>
      <w:lvlJc w:val="right"/>
      <w:pPr>
        <w:ind w:left="2336" w:hanging="180"/>
      </w:pPr>
    </w:lvl>
    <w:lvl w:ilvl="3" w:tplc="0424000F" w:tentative="1">
      <w:start w:val="1"/>
      <w:numFmt w:val="decimal"/>
      <w:lvlText w:val="%4."/>
      <w:lvlJc w:val="left"/>
      <w:pPr>
        <w:ind w:left="3056" w:hanging="360"/>
      </w:pPr>
    </w:lvl>
    <w:lvl w:ilvl="4" w:tplc="04240019" w:tentative="1">
      <w:start w:val="1"/>
      <w:numFmt w:val="lowerLetter"/>
      <w:lvlText w:val="%5."/>
      <w:lvlJc w:val="left"/>
      <w:pPr>
        <w:ind w:left="3776" w:hanging="360"/>
      </w:pPr>
    </w:lvl>
    <w:lvl w:ilvl="5" w:tplc="0424001B" w:tentative="1">
      <w:start w:val="1"/>
      <w:numFmt w:val="lowerRoman"/>
      <w:lvlText w:val="%6."/>
      <w:lvlJc w:val="right"/>
      <w:pPr>
        <w:ind w:left="4496" w:hanging="180"/>
      </w:pPr>
    </w:lvl>
    <w:lvl w:ilvl="6" w:tplc="0424000F" w:tentative="1">
      <w:start w:val="1"/>
      <w:numFmt w:val="decimal"/>
      <w:lvlText w:val="%7."/>
      <w:lvlJc w:val="left"/>
      <w:pPr>
        <w:ind w:left="5216" w:hanging="360"/>
      </w:pPr>
    </w:lvl>
    <w:lvl w:ilvl="7" w:tplc="04240019" w:tentative="1">
      <w:start w:val="1"/>
      <w:numFmt w:val="lowerLetter"/>
      <w:lvlText w:val="%8."/>
      <w:lvlJc w:val="left"/>
      <w:pPr>
        <w:ind w:left="5936" w:hanging="360"/>
      </w:pPr>
    </w:lvl>
    <w:lvl w:ilvl="8" w:tplc="0424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57645D3E"/>
    <w:multiLevelType w:val="hybridMultilevel"/>
    <w:tmpl w:val="3ABE0ACA"/>
    <w:lvl w:ilvl="0" w:tplc="E6481D48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22712C"/>
    <w:multiLevelType w:val="hybridMultilevel"/>
    <w:tmpl w:val="08E230CC"/>
    <w:lvl w:ilvl="0" w:tplc="0052AEB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bCs/>
        <w:color w:val="auto"/>
        <w:spacing w:val="-1"/>
        <w:w w:val="99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94E14"/>
    <w:multiLevelType w:val="hybridMultilevel"/>
    <w:tmpl w:val="5A12BE9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B1628"/>
    <w:multiLevelType w:val="hybridMultilevel"/>
    <w:tmpl w:val="45A2EBE8"/>
    <w:lvl w:ilvl="0" w:tplc="0052AEB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bCs/>
        <w:color w:val="auto"/>
        <w:spacing w:val="-1"/>
        <w:w w:val="99"/>
        <w:sz w:val="20"/>
        <w:szCs w:val="20"/>
      </w:rPr>
    </w:lvl>
    <w:lvl w:ilvl="1" w:tplc="5B02E328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091776">
    <w:abstractNumId w:val="2"/>
  </w:num>
  <w:num w:numId="2" w16cid:durableId="28185866">
    <w:abstractNumId w:val="0"/>
  </w:num>
  <w:num w:numId="3" w16cid:durableId="394814010">
    <w:abstractNumId w:val="5"/>
  </w:num>
  <w:num w:numId="4" w16cid:durableId="1334528144">
    <w:abstractNumId w:val="7"/>
  </w:num>
  <w:num w:numId="5" w16cid:durableId="1242258364">
    <w:abstractNumId w:val="1"/>
  </w:num>
  <w:num w:numId="6" w16cid:durableId="333261407">
    <w:abstractNumId w:val="2"/>
  </w:num>
  <w:num w:numId="7" w16cid:durableId="1092094087">
    <w:abstractNumId w:val="4"/>
  </w:num>
  <w:num w:numId="8" w16cid:durableId="1663776557">
    <w:abstractNumId w:val="6"/>
  </w:num>
  <w:num w:numId="9" w16cid:durableId="16446931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33"/>
    <w:rsid w:val="00046696"/>
    <w:rsid w:val="00051A69"/>
    <w:rsid w:val="000672EA"/>
    <w:rsid w:val="00086C68"/>
    <w:rsid w:val="000C0ED9"/>
    <w:rsid w:val="000C7982"/>
    <w:rsid w:val="000F043F"/>
    <w:rsid w:val="00107912"/>
    <w:rsid w:val="001A3502"/>
    <w:rsid w:val="001E3341"/>
    <w:rsid w:val="0021035B"/>
    <w:rsid w:val="00271533"/>
    <w:rsid w:val="00274BEF"/>
    <w:rsid w:val="00291789"/>
    <w:rsid w:val="00295298"/>
    <w:rsid w:val="002E5129"/>
    <w:rsid w:val="00375733"/>
    <w:rsid w:val="00381874"/>
    <w:rsid w:val="003F5B70"/>
    <w:rsid w:val="00422A25"/>
    <w:rsid w:val="004435BC"/>
    <w:rsid w:val="004E125A"/>
    <w:rsid w:val="004E26CC"/>
    <w:rsid w:val="00515AA1"/>
    <w:rsid w:val="005C25D7"/>
    <w:rsid w:val="005E74A3"/>
    <w:rsid w:val="005F6FBF"/>
    <w:rsid w:val="00654E60"/>
    <w:rsid w:val="0068383C"/>
    <w:rsid w:val="006D705E"/>
    <w:rsid w:val="00771F12"/>
    <w:rsid w:val="0079524E"/>
    <w:rsid w:val="007C5BFA"/>
    <w:rsid w:val="007E6F45"/>
    <w:rsid w:val="0083440A"/>
    <w:rsid w:val="008D6427"/>
    <w:rsid w:val="0092764A"/>
    <w:rsid w:val="0095203B"/>
    <w:rsid w:val="009B04B2"/>
    <w:rsid w:val="009D1B65"/>
    <w:rsid w:val="00A650EC"/>
    <w:rsid w:val="00A66DA6"/>
    <w:rsid w:val="00A80EA0"/>
    <w:rsid w:val="00AE17B5"/>
    <w:rsid w:val="00AE58F2"/>
    <w:rsid w:val="00B4111F"/>
    <w:rsid w:val="00B526B1"/>
    <w:rsid w:val="00BA20CF"/>
    <w:rsid w:val="00BD1B19"/>
    <w:rsid w:val="00C0321C"/>
    <w:rsid w:val="00C0785F"/>
    <w:rsid w:val="00CA2AE4"/>
    <w:rsid w:val="00D255CC"/>
    <w:rsid w:val="00D34145"/>
    <w:rsid w:val="00D628B2"/>
    <w:rsid w:val="00D857ED"/>
    <w:rsid w:val="00DB2E9A"/>
    <w:rsid w:val="00DD0914"/>
    <w:rsid w:val="00DF3F83"/>
    <w:rsid w:val="00E111C8"/>
    <w:rsid w:val="00E60747"/>
    <w:rsid w:val="00F657D0"/>
    <w:rsid w:val="00F95397"/>
    <w:rsid w:val="00FA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D5E1D"/>
  <w15:chartTrackingRefBased/>
  <w15:docId w15:val="{06D9DE59-E443-4372-9F66-1B4991DF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53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Number,Bullet List,FooterText,Num List Paragraph,Use Case List Paragraph,lp1,lp11,List Paragraph1,Steps,Bullet-SecondaryLM,numbered,AB List 1,Bullet Points,555,Equipment,ProcessA,Bulletr List Paragraph,列出段落,列出段落1,List Paragraph2"/>
    <w:basedOn w:val="Normal"/>
    <w:link w:val="ListParagraphChar"/>
    <w:uiPriority w:val="99"/>
    <w:qFormat/>
    <w:rsid w:val="00271533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271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15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1533"/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533"/>
    <w:rPr>
      <w:rFonts w:ascii="Segoe UI" w:eastAsia="Calibri" w:hAnsi="Segoe UI" w:cs="Segoe UI"/>
      <w:sz w:val="18"/>
      <w:szCs w:val="18"/>
      <w:lang w:val="en-US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,Bullet-SecondaryLM Char,numbered Char,AB List 1 Char,Bullet Points Char"/>
    <w:link w:val="ListParagraph"/>
    <w:uiPriority w:val="99"/>
    <w:qFormat/>
    <w:locked/>
    <w:rsid w:val="00C0785F"/>
    <w:rPr>
      <w:rFonts w:ascii="Calibri" w:eastAsia="Calibri" w:hAnsi="Calibri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85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85F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38187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81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87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87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185A5A-1252-4B8E-8B10-F5D62EFA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Arhiv RS</Company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Hajtnik</dc:creator>
  <cp:keywords/>
  <dc:description/>
  <cp:lastModifiedBy>K</cp:lastModifiedBy>
  <cp:revision>6</cp:revision>
  <cp:lastPrinted>2024-01-16T12:59:00Z</cp:lastPrinted>
  <dcterms:created xsi:type="dcterms:W3CDTF">2024-01-18T06:38:00Z</dcterms:created>
  <dcterms:modified xsi:type="dcterms:W3CDTF">2024-01-26T15:24:00Z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 Arhiv Republike Slovenije</vt:lpwstr>
  </property>
  <property fmtid="{D5CDD505-2E9C-101B-9397-08002B2CF9AE}" pid="3" name="MFiles_P1021n1_P1033">
    <vt:lpwstr>Zvezdarska ulica 1</vt:lpwstr>
  </property>
  <property fmtid="{D5CDD505-2E9C-101B-9397-08002B2CF9AE}" pid="4" name="MFiles_P1045">
    <vt:lpwstr>JN-23-091</vt:lpwstr>
  </property>
  <property fmtid="{D5CDD505-2E9C-101B-9397-08002B2CF9AE}" pid="5" name="MFiles_PG5BC2FC14A405421BA79F5FEC63BD00E3n1_PGB3D8D77D2D654902AEB821305A1A12BC">
    <vt:lpwstr>1102 Ljubljana</vt:lpwstr>
  </property>
  <property fmtid="{D5CDD505-2E9C-101B-9397-08002B2CF9AE}" pid="6" name="MFiles_PGD818801420344C36A96C09D897B0ACBE">
    <vt:lpwstr>Nakup in uvedba RFID tehnologije v depoje arhivskega gradiva v fizični obliki v Arhivu Republike Slovenije</vt:lpwstr>
  </property>
</Properties>
</file>